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F9D46" w14:textId="77777777" w:rsidR="009239C3" w:rsidRDefault="009239C3" w:rsidP="001C32AE">
      <w:pPr>
        <w:textAlignment w:val="center"/>
      </w:pPr>
    </w:p>
    <w:p w14:paraId="29D147C5" w14:textId="77777777" w:rsidR="009239C3" w:rsidRDefault="00DA3FC7" w:rsidP="00DA3FC7">
      <w:pPr>
        <w:jc w:val="center"/>
        <w:textAlignment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TISKOVÁ ZPRÁVA</w:t>
      </w:r>
    </w:p>
    <w:p w14:paraId="5CBB1307" w14:textId="77777777" w:rsidR="005D762D" w:rsidRDefault="005D762D" w:rsidP="00DA3FC7">
      <w:pPr>
        <w:jc w:val="center"/>
        <w:textAlignment w:val="center"/>
        <w:rPr>
          <w:b/>
          <w:sz w:val="32"/>
          <w:szCs w:val="32"/>
        </w:rPr>
      </w:pPr>
    </w:p>
    <w:p w14:paraId="0FD5D1CE" w14:textId="65EDFDE1" w:rsidR="005D762D" w:rsidRDefault="001960D6" w:rsidP="00C20A1B">
      <w:pPr>
        <w:jc w:val="center"/>
        <w:textAlignment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 všechno se dá najít v Týnském údolí</w:t>
      </w:r>
    </w:p>
    <w:p w14:paraId="18DE92A5" w14:textId="77777777" w:rsidR="00E850F5" w:rsidRDefault="00E850F5" w:rsidP="00DA3FC7">
      <w:pPr>
        <w:jc w:val="center"/>
        <w:textAlignment w:val="center"/>
        <w:rPr>
          <w:b/>
          <w:sz w:val="32"/>
          <w:szCs w:val="32"/>
        </w:rPr>
      </w:pPr>
    </w:p>
    <w:p w14:paraId="2DAC905F" w14:textId="77777777" w:rsidR="00E850F5" w:rsidRDefault="00E850F5" w:rsidP="00DA3FC7">
      <w:pPr>
        <w:jc w:val="center"/>
        <w:textAlignment w:val="center"/>
        <w:rPr>
          <w:b/>
          <w:sz w:val="32"/>
          <w:szCs w:val="32"/>
        </w:rPr>
      </w:pPr>
    </w:p>
    <w:p w14:paraId="41868003" w14:textId="2FD33D04" w:rsidR="001960D6" w:rsidRDefault="005D762D" w:rsidP="001960D6">
      <w:pPr>
        <w:spacing w:line="360" w:lineRule="auto"/>
        <w:jc w:val="both"/>
        <w:textAlignment w:val="center"/>
        <w:rPr>
          <w:rFonts w:ascii="Calibri Light" w:hAnsi="Calibri Light"/>
          <w:sz w:val="24"/>
          <w:szCs w:val="24"/>
        </w:rPr>
      </w:pPr>
      <w:r w:rsidRPr="00E850F5">
        <w:rPr>
          <w:rFonts w:ascii="Calibri Light" w:hAnsi="Calibri Light"/>
          <w:b/>
          <w:sz w:val="24"/>
          <w:szCs w:val="24"/>
        </w:rPr>
        <w:t xml:space="preserve">Třebíč </w:t>
      </w:r>
      <w:r w:rsidR="00571CBA">
        <w:rPr>
          <w:rFonts w:ascii="Calibri Light" w:hAnsi="Calibri Light"/>
          <w:sz w:val="24"/>
          <w:szCs w:val="24"/>
        </w:rPr>
        <w:t>–</w:t>
      </w:r>
      <w:r w:rsidRPr="00E850F5">
        <w:rPr>
          <w:rFonts w:ascii="Calibri Light" w:hAnsi="Calibri Light"/>
          <w:sz w:val="24"/>
          <w:szCs w:val="24"/>
        </w:rPr>
        <w:t xml:space="preserve"> </w:t>
      </w:r>
      <w:r w:rsidR="001960D6">
        <w:rPr>
          <w:rFonts w:ascii="Calibri Light" w:hAnsi="Calibri Light"/>
          <w:sz w:val="24"/>
          <w:szCs w:val="24"/>
        </w:rPr>
        <w:t>Necelá dvacítka dobrovolníků využila krásného sobotního počasí a vyrazila do Týnského údolí v centru Třebíče. V rámci celorepublikového projektu 72 hodin, který pořádá Česká rada dětí a mládeže, se rozhodli tomuto krásnému kousku města pomoci a vyčistit ho od nepořádku.</w:t>
      </w:r>
    </w:p>
    <w:p w14:paraId="6406F13D" w14:textId="1AC4058C" w:rsidR="001960D6" w:rsidRDefault="001960D6" w:rsidP="001960D6">
      <w:pPr>
        <w:spacing w:line="360" w:lineRule="auto"/>
        <w:jc w:val="both"/>
        <w:textAlignment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„Je až neuvěřitelné, co všechno se dá kolem cesty – ale hlavně na svahu pod paneláky</w:t>
      </w:r>
      <w:r w:rsidR="00781DFB">
        <w:rPr>
          <w:rFonts w:ascii="Calibri Light" w:hAnsi="Calibri Light"/>
          <w:sz w:val="24"/>
          <w:szCs w:val="24"/>
        </w:rPr>
        <w:t xml:space="preserve"> -</w:t>
      </w:r>
      <w:r>
        <w:rPr>
          <w:rFonts w:ascii="Calibri Light" w:hAnsi="Calibri Light"/>
          <w:sz w:val="24"/>
          <w:szCs w:val="24"/>
        </w:rPr>
        <w:t xml:space="preserve"> najít,“ říká Jan Burda z Rady dětí a mládeže kraje Vysočina, který akci v Třebíči koordinoval. „Kompletní výfuk od auta, starý plot s ostnatým drátem, ale třeba také rozmrazené potravi</w:t>
      </w:r>
      <w:r w:rsidR="00781DFB">
        <w:rPr>
          <w:rFonts w:ascii="Calibri Light" w:hAnsi="Calibri Light"/>
          <w:sz w:val="24"/>
          <w:szCs w:val="24"/>
        </w:rPr>
        <w:t>ny z domácí mrazničky – zabalené</w:t>
      </w:r>
      <w:r>
        <w:rPr>
          <w:rFonts w:ascii="Calibri Light" w:hAnsi="Calibri Light"/>
          <w:sz w:val="24"/>
          <w:szCs w:val="24"/>
        </w:rPr>
        <w:t xml:space="preserve"> v</w:t>
      </w:r>
      <w:r w:rsidR="00781DFB">
        <w:rPr>
          <w:rFonts w:ascii="Calibri Light" w:hAnsi="Calibri Light"/>
          <w:sz w:val="24"/>
          <w:szCs w:val="24"/>
        </w:rPr>
        <w:t> </w:t>
      </w:r>
      <w:r>
        <w:rPr>
          <w:rFonts w:ascii="Calibri Light" w:hAnsi="Calibri Light"/>
          <w:sz w:val="24"/>
          <w:szCs w:val="24"/>
        </w:rPr>
        <w:t>sáčcích</w:t>
      </w:r>
      <w:r w:rsidR="00781DFB">
        <w:rPr>
          <w:rFonts w:ascii="Calibri Light" w:hAnsi="Calibri Light"/>
          <w:sz w:val="24"/>
          <w:szCs w:val="24"/>
        </w:rPr>
        <w:t xml:space="preserve"> přímo z mrazáku</w:t>
      </w:r>
      <w:r>
        <w:rPr>
          <w:rFonts w:ascii="Calibri Light" w:hAnsi="Calibri Light"/>
          <w:sz w:val="24"/>
          <w:szCs w:val="24"/>
        </w:rPr>
        <w:t>. Úplně ale zůstává rozum stát nad lidmi, kteří seberou psí exkrement do igelitového sáčku a ten i s obsahem nevyhodí do nedalekého odpadkového koše, ale kousek dál do lesa,“ dodává Burda.</w:t>
      </w:r>
    </w:p>
    <w:p w14:paraId="7456EA71" w14:textId="3A00980F" w:rsidR="001960D6" w:rsidRDefault="001960D6" w:rsidP="001960D6">
      <w:pPr>
        <w:spacing w:line="360" w:lineRule="auto"/>
        <w:jc w:val="both"/>
        <w:textAlignment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Dobrovolníci za tři hodiny naplnily téměř 28 velkých pytlů. „Ještě jsme museli nechat bokem hromadu velkoobjemových věcí, které se do pytlů nevešly,“ uzavírá Burda.</w:t>
      </w:r>
    </w:p>
    <w:p w14:paraId="64E5A720" w14:textId="77777777" w:rsidR="001960D6" w:rsidRDefault="001960D6" w:rsidP="001960D6">
      <w:pPr>
        <w:spacing w:line="360" w:lineRule="auto"/>
        <w:jc w:val="both"/>
        <w:textAlignment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Po náročné práci čekala všechny pracanty odměna v podobě bohatého občerstvení a koncertu skupiny </w:t>
      </w:r>
      <w:proofErr w:type="spellStart"/>
      <w:r>
        <w:rPr>
          <w:rFonts w:ascii="Calibri Light" w:hAnsi="Calibri Light"/>
          <w:sz w:val="24"/>
          <w:szCs w:val="24"/>
        </w:rPr>
        <w:t>Paradoxx</w:t>
      </w:r>
      <w:proofErr w:type="spellEnd"/>
      <w:r>
        <w:rPr>
          <w:rFonts w:ascii="Calibri Light" w:hAnsi="Calibri Light"/>
          <w:sz w:val="24"/>
          <w:szCs w:val="24"/>
        </w:rPr>
        <w:t xml:space="preserve"> v divadelním studiu Ampulka.</w:t>
      </w:r>
    </w:p>
    <w:p w14:paraId="3E45EA25" w14:textId="77777777" w:rsidR="00781DFB" w:rsidRDefault="00CD394E" w:rsidP="001960D6">
      <w:pPr>
        <w:spacing w:line="360" w:lineRule="auto"/>
        <w:jc w:val="both"/>
        <w:textAlignment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 odvoz odpadu se postará město Třebíč, se kterým Rada dětí na této akci spolupracovala. Dvacítka dobrovolníků tak alespoň trošku pomohl</w:t>
      </w:r>
      <w:r w:rsidR="00781DFB">
        <w:rPr>
          <w:rFonts w:ascii="Calibri Light" w:hAnsi="Calibri Light"/>
          <w:sz w:val="24"/>
          <w:szCs w:val="24"/>
        </w:rPr>
        <w:t>a v místech, kde je to potřeba.</w:t>
      </w:r>
    </w:p>
    <w:p w14:paraId="4DD3ED93" w14:textId="165EBBFE" w:rsidR="00E850F5" w:rsidRDefault="00781DFB" w:rsidP="001960D6">
      <w:pPr>
        <w:spacing w:line="360" w:lineRule="auto"/>
        <w:jc w:val="both"/>
        <w:textAlignment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Více o projektu 72 hodin ne možné se dozvědět na webu </w:t>
      </w:r>
      <w:proofErr w:type="gramStart"/>
      <w:r>
        <w:rPr>
          <w:rFonts w:ascii="Calibri Light" w:hAnsi="Calibri Light"/>
          <w:sz w:val="24"/>
          <w:szCs w:val="24"/>
        </w:rPr>
        <w:t>www.72hodin</w:t>
      </w:r>
      <w:proofErr w:type="gramEnd"/>
      <w:r>
        <w:rPr>
          <w:rFonts w:ascii="Calibri Light" w:hAnsi="Calibri Light"/>
          <w:sz w:val="24"/>
          <w:szCs w:val="24"/>
        </w:rPr>
        <w:t>.cz.</w:t>
      </w:r>
      <w:r w:rsidR="003568D4" w:rsidRPr="00C20A1B">
        <w:rPr>
          <w:rFonts w:ascii="Calibri Light" w:hAnsi="Calibri Light"/>
          <w:sz w:val="24"/>
          <w:szCs w:val="24"/>
        </w:rPr>
        <w:t xml:space="preserve"> </w:t>
      </w:r>
    </w:p>
    <w:p w14:paraId="564E1165" w14:textId="77777777" w:rsidR="00DF18FF" w:rsidRDefault="00DF18FF" w:rsidP="00DF18FF">
      <w:pPr>
        <w:rPr>
          <w:rFonts w:ascii="Calibri Light" w:hAnsi="Calibri Light"/>
          <w:sz w:val="24"/>
          <w:szCs w:val="24"/>
        </w:rPr>
      </w:pPr>
    </w:p>
    <w:p w14:paraId="0BFE263D" w14:textId="77777777" w:rsidR="00DF18FF" w:rsidRDefault="00DF18FF" w:rsidP="00DF18FF">
      <w:pPr>
        <w:rPr>
          <w:szCs w:val="20"/>
        </w:rPr>
      </w:pPr>
      <w:r>
        <w:rPr>
          <w:szCs w:val="20"/>
        </w:rPr>
        <w:t xml:space="preserve">Více informací: Jan Burda, 777 750 131, </w:t>
      </w:r>
      <w:hyperlink r:id="rId8" w:history="1">
        <w:r w:rsidRPr="008E3910">
          <w:rPr>
            <w:rStyle w:val="Hypertextovodkaz"/>
            <w:szCs w:val="20"/>
          </w:rPr>
          <w:t>info@rdmkv.cz</w:t>
        </w:r>
      </w:hyperlink>
    </w:p>
    <w:p w14:paraId="300D9DC5" w14:textId="77777777" w:rsidR="00DF18FF" w:rsidRDefault="00DF18FF" w:rsidP="00DF18FF">
      <w:pPr>
        <w:rPr>
          <w:szCs w:val="20"/>
        </w:rPr>
      </w:pPr>
    </w:p>
    <w:p w14:paraId="156A5D78" w14:textId="77777777" w:rsidR="00DF18FF" w:rsidRDefault="00DF18FF" w:rsidP="00DF18FF">
      <w:pPr>
        <w:jc w:val="both"/>
        <w:rPr>
          <w:rFonts w:ascii="Cambria" w:eastAsia="Times New Roman" w:hAnsi="Cambria"/>
          <w:bCs/>
          <w:i/>
          <w:lang w:eastAsia="cs-CZ"/>
        </w:rPr>
      </w:pPr>
      <w:r w:rsidRPr="00F44D96">
        <w:rPr>
          <w:rFonts w:ascii="Cambria" w:eastAsia="Times New Roman" w:hAnsi="Cambria"/>
          <w:bCs/>
          <w:i/>
          <w:lang w:eastAsia="cs-CZ"/>
        </w:rPr>
        <w:t>Rada dětí a mládeže kraje Vysočina vznikla v roce 2001 nejen za účelem koordinace všech neziskových organizací působících v kraji Vysočina, ale také za účelem zprostředkování komunikace mezi nimi a orgány státní správy a zajištění přísunu informací všem členům i zájemcům z řad veřejnosti. V současné době sdružuje více než 20.000 individuálních členů ve dvacítce organizací.</w:t>
      </w:r>
    </w:p>
    <w:p w14:paraId="2C908256" w14:textId="77777777" w:rsidR="00DF18FF" w:rsidRPr="00EA05FC" w:rsidRDefault="00DF18FF" w:rsidP="00DF18FF">
      <w:pPr>
        <w:jc w:val="both"/>
        <w:rPr>
          <w:rFonts w:ascii="Cambria" w:eastAsia="Times New Roman" w:hAnsi="Cambria"/>
          <w:bCs/>
          <w:i/>
          <w:lang w:eastAsia="cs-CZ"/>
        </w:rPr>
      </w:pPr>
      <w:r>
        <w:rPr>
          <w:rFonts w:ascii="Cambria" w:eastAsia="Times New Roman" w:hAnsi="Cambria"/>
          <w:bCs/>
          <w:i/>
          <w:lang w:eastAsia="cs-CZ"/>
        </w:rPr>
        <w:t xml:space="preserve">V současné době realizuje několik projektů. Například </w:t>
      </w:r>
      <w:hyperlink r:id="rId9" w:history="1">
        <w:r w:rsidRPr="008E3910">
          <w:rPr>
            <w:rStyle w:val="Hypertextovodkaz"/>
            <w:rFonts w:ascii="Cambria" w:eastAsia="Times New Roman" w:hAnsi="Cambria"/>
            <w:bCs/>
            <w:i/>
            <w:lang w:eastAsia="cs-CZ"/>
          </w:rPr>
          <w:t>www.projektprotebe.cz</w:t>
        </w:r>
      </w:hyperlink>
      <w:r>
        <w:rPr>
          <w:rFonts w:ascii="Cambria" w:eastAsia="Times New Roman" w:hAnsi="Cambria"/>
          <w:bCs/>
          <w:i/>
          <w:lang w:eastAsia="cs-CZ"/>
        </w:rPr>
        <w:t xml:space="preserve">, </w:t>
      </w:r>
      <w:hyperlink r:id="rId10" w:history="1">
        <w:r w:rsidRPr="006E2A72">
          <w:rPr>
            <w:rStyle w:val="Hypertextovodkaz"/>
            <w:rFonts w:ascii="Cambria" w:eastAsia="Times New Roman" w:hAnsi="Cambria"/>
            <w:bCs/>
            <w:i/>
            <w:lang w:eastAsia="cs-CZ"/>
          </w:rPr>
          <w:t>www.tabory-vysocina.cz</w:t>
        </w:r>
      </w:hyperlink>
      <w:r>
        <w:rPr>
          <w:rFonts w:ascii="Cambria" w:eastAsia="Times New Roman" w:hAnsi="Cambria"/>
          <w:bCs/>
          <w:i/>
          <w:lang w:eastAsia="cs-CZ"/>
        </w:rPr>
        <w:t xml:space="preserve">, </w:t>
      </w:r>
      <w:hyperlink r:id="rId11" w:history="1">
        <w:r w:rsidRPr="006E2A72">
          <w:rPr>
            <w:rStyle w:val="Hypertextovodkaz"/>
            <w:rFonts w:ascii="Cambria" w:eastAsia="Times New Roman" w:hAnsi="Cambria"/>
            <w:bCs/>
            <w:i/>
            <w:lang w:eastAsia="cs-CZ"/>
          </w:rPr>
          <w:t>www.volnycas-vysocina.cz</w:t>
        </w:r>
      </w:hyperlink>
      <w:r>
        <w:rPr>
          <w:rFonts w:ascii="Cambria" w:eastAsia="Times New Roman" w:hAnsi="Cambria"/>
          <w:bCs/>
          <w:i/>
          <w:lang w:eastAsia="cs-CZ"/>
        </w:rPr>
        <w:t xml:space="preserve"> a další. Více informací o RDMKV je na webu </w:t>
      </w:r>
      <w:hyperlink r:id="rId12" w:history="1">
        <w:r w:rsidRPr="006E2A72">
          <w:rPr>
            <w:rStyle w:val="Hypertextovodkaz"/>
            <w:rFonts w:ascii="Cambria" w:eastAsia="Times New Roman" w:hAnsi="Cambria"/>
            <w:bCs/>
            <w:i/>
            <w:lang w:eastAsia="cs-CZ"/>
          </w:rPr>
          <w:t>www.rdmkv.cz</w:t>
        </w:r>
      </w:hyperlink>
      <w:r>
        <w:rPr>
          <w:rFonts w:ascii="Cambria" w:eastAsia="Times New Roman" w:hAnsi="Cambria"/>
          <w:bCs/>
          <w:i/>
          <w:lang w:eastAsia="cs-CZ"/>
        </w:rPr>
        <w:t xml:space="preserve">.  </w:t>
      </w:r>
      <w:bookmarkStart w:id="0" w:name="_GoBack"/>
      <w:bookmarkEnd w:id="0"/>
    </w:p>
    <w:sectPr w:rsidR="00DF18FF" w:rsidRPr="00EA05FC" w:rsidSect="001E0FF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38A10D" w15:done="0"/>
  <w15:commentEx w15:paraId="30876F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653B3" w14:textId="77777777" w:rsidR="0023466C" w:rsidRDefault="0023466C" w:rsidP="00445AD2">
      <w:r>
        <w:separator/>
      </w:r>
    </w:p>
  </w:endnote>
  <w:endnote w:type="continuationSeparator" w:id="0">
    <w:p w14:paraId="07A3C388" w14:textId="77777777" w:rsidR="0023466C" w:rsidRDefault="0023466C" w:rsidP="0044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3A684" w14:textId="77777777" w:rsidR="00445AD2" w:rsidRDefault="00445AD2" w:rsidP="00445AD2">
    <w:pPr>
      <w:pStyle w:val="Zpat"/>
      <w:jc w:val="center"/>
    </w:pPr>
    <w:r w:rsidRPr="00445AD2">
      <w:rPr>
        <w:b/>
      </w:rPr>
      <w:t>Rada dětí a mládeže kraje Vysočina</w:t>
    </w:r>
    <w:r w:rsidRPr="00445AD2">
      <w:t xml:space="preserve">, </w:t>
    </w:r>
    <w:r>
      <w:t>Františka Hrubína 753, 674 01 Třebíč</w:t>
    </w:r>
  </w:p>
  <w:p w14:paraId="34A8048C" w14:textId="77777777" w:rsidR="00445AD2" w:rsidRDefault="00445AD2" w:rsidP="00445AD2">
    <w:pPr>
      <w:pStyle w:val="Zpat"/>
      <w:jc w:val="center"/>
    </w:pPr>
    <w:r>
      <w:t>IČ: 265 24 783</w:t>
    </w:r>
    <w:r w:rsidR="000617A1">
      <w:t>, bankovní účet č. 2500011274/7940</w:t>
    </w:r>
  </w:p>
  <w:p w14:paraId="2CC34C99" w14:textId="77777777" w:rsidR="00445AD2" w:rsidRPr="00445AD2" w:rsidRDefault="00445AD2" w:rsidP="00445AD2">
    <w:pPr>
      <w:pStyle w:val="Zpat"/>
      <w:jc w:val="center"/>
    </w:pPr>
    <w:r>
      <w:t xml:space="preserve">777 750 131, </w:t>
    </w:r>
    <w:proofErr w:type="spellStart"/>
    <w:r w:rsidRPr="00445AD2">
      <w:t>info</w:t>
    </w:r>
    <w:proofErr w:type="spellEnd"/>
    <w:r w:rsidRPr="00445AD2">
      <w:rPr>
        <w:lang w:val="en-US"/>
      </w:rPr>
      <w:t>@</w:t>
    </w:r>
    <w:r w:rsidRPr="00445AD2">
      <w:t>rdmkv.cz</w:t>
    </w:r>
    <w:r w:rsidR="00AD1838">
      <w:t>,</w:t>
    </w:r>
    <w:r w:rsidR="00AD1838" w:rsidRPr="00AD1838">
      <w:t xml:space="preserve"> </w:t>
    </w:r>
    <w:r w:rsidR="00AD1838" w:rsidRPr="00445AD2">
      <w:t>www.rdmkv.cz</w:t>
    </w:r>
  </w:p>
  <w:p w14:paraId="5B5E45F9" w14:textId="77777777" w:rsidR="00445AD2" w:rsidRDefault="00445A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5839" w14:textId="77777777" w:rsidR="0023466C" w:rsidRDefault="0023466C" w:rsidP="00445AD2">
      <w:r>
        <w:separator/>
      </w:r>
    </w:p>
  </w:footnote>
  <w:footnote w:type="continuationSeparator" w:id="0">
    <w:p w14:paraId="62AB9E26" w14:textId="77777777" w:rsidR="0023466C" w:rsidRDefault="0023466C" w:rsidP="0044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060A" w14:textId="77777777" w:rsidR="00AD1838" w:rsidRDefault="00E94622" w:rsidP="00AD1838">
    <w:pPr>
      <w:pStyle w:val="Zhlav"/>
      <w:jc w:val="center"/>
    </w:pPr>
    <w:r>
      <w:rPr>
        <w:noProof/>
        <w:lang w:eastAsia="cs-CZ"/>
      </w:rPr>
      <w:drawing>
        <wp:inline distT="0" distB="0" distL="0" distR="0" wp14:anchorId="4E8E6D06" wp14:editId="48F94DDB">
          <wp:extent cx="1318260" cy="975360"/>
          <wp:effectExtent l="0" t="0" r="0" b="0"/>
          <wp:docPr id="1" name="Obrázek 0" descr="RDM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RDM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971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508"/>
    <w:multiLevelType w:val="hybridMultilevel"/>
    <w:tmpl w:val="CF14D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213A"/>
    <w:multiLevelType w:val="hybridMultilevel"/>
    <w:tmpl w:val="DB946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61AF"/>
    <w:multiLevelType w:val="hybridMultilevel"/>
    <w:tmpl w:val="9FCCE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D2A41"/>
    <w:multiLevelType w:val="multilevel"/>
    <w:tmpl w:val="07AA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77878"/>
    <w:multiLevelType w:val="hybridMultilevel"/>
    <w:tmpl w:val="EE723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43F02"/>
    <w:multiLevelType w:val="hybridMultilevel"/>
    <w:tmpl w:val="FAC87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C3036"/>
    <w:multiLevelType w:val="hybridMultilevel"/>
    <w:tmpl w:val="7DCC9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6105D"/>
    <w:multiLevelType w:val="hybridMultilevel"/>
    <w:tmpl w:val="C3A29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C0839"/>
    <w:multiLevelType w:val="hybridMultilevel"/>
    <w:tmpl w:val="363AA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22473"/>
    <w:multiLevelType w:val="hybridMultilevel"/>
    <w:tmpl w:val="3670D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17C7F"/>
    <w:multiLevelType w:val="hybridMultilevel"/>
    <w:tmpl w:val="DD8E3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846AF"/>
    <w:multiLevelType w:val="hybridMultilevel"/>
    <w:tmpl w:val="FAF64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Fruhwirtová">
    <w15:presenceInfo w15:providerId="None" w15:userId="Eva Fruhwirt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63"/>
    <w:rsid w:val="00024736"/>
    <w:rsid w:val="00042865"/>
    <w:rsid w:val="000570B0"/>
    <w:rsid w:val="000617A1"/>
    <w:rsid w:val="00067FD5"/>
    <w:rsid w:val="000772DC"/>
    <w:rsid w:val="00087B76"/>
    <w:rsid w:val="000A12BE"/>
    <w:rsid w:val="000A5B3B"/>
    <w:rsid w:val="000B25E0"/>
    <w:rsid w:val="000F5D53"/>
    <w:rsid w:val="00126953"/>
    <w:rsid w:val="00151F2E"/>
    <w:rsid w:val="001960D6"/>
    <w:rsid w:val="001C32AE"/>
    <w:rsid w:val="001E0FFB"/>
    <w:rsid w:val="002019DC"/>
    <w:rsid w:val="0023466C"/>
    <w:rsid w:val="002853AE"/>
    <w:rsid w:val="002F5CAD"/>
    <w:rsid w:val="00307E96"/>
    <w:rsid w:val="003319C7"/>
    <w:rsid w:val="003568D4"/>
    <w:rsid w:val="003712F5"/>
    <w:rsid w:val="00373F48"/>
    <w:rsid w:val="003B047E"/>
    <w:rsid w:val="003C3B1A"/>
    <w:rsid w:val="00404793"/>
    <w:rsid w:val="004137F3"/>
    <w:rsid w:val="00421E99"/>
    <w:rsid w:val="00423129"/>
    <w:rsid w:val="004241CA"/>
    <w:rsid w:val="004335B0"/>
    <w:rsid w:val="00445AD2"/>
    <w:rsid w:val="004602A6"/>
    <w:rsid w:val="00476085"/>
    <w:rsid w:val="004A7FD8"/>
    <w:rsid w:val="004C1E63"/>
    <w:rsid w:val="004C5270"/>
    <w:rsid w:val="004D6AD1"/>
    <w:rsid w:val="004F2A3C"/>
    <w:rsid w:val="0053633F"/>
    <w:rsid w:val="00571CBA"/>
    <w:rsid w:val="00595334"/>
    <w:rsid w:val="005D762D"/>
    <w:rsid w:val="0062468D"/>
    <w:rsid w:val="00681DF5"/>
    <w:rsid w:val="006C4920"/>
    <w:rsid w:val="006E20B6"/>
    <w:rsid w:val="00740AE9"/>
    <w:rsid w:val="007523D7"/>
    <w:rsid w:val="00781DFB"/>
    <w:rsid w:val="007D5A50"/>
    <w:rsid w:val="007F1CF7"/>
    <w:rsid w:val="008B5F56"/>
    <w:rsid w:val="008D79E3"/>
    <w:rsid w:val="0090727B"/>
    <w:rsid w:val="009239C3"/>
    <w:rsid w:val="009502F6"/>
    <w:rsid w:val="009814B2"/>
    <w:rsid w:val="00982768"/>
    <w:rsid w:val="00990CA3"/>
    <w:rsid w:val="009A3D30"/>
    <w:rsid w:val="009E2E06"/>
    <w:rsid w:val="00A32788"/>
    <w:rsid w:val="00A331C5"/>
    <w:rsid w:val="00A36C47"/>
    <w:rsid w:val="00A4658D"/>
    <w:rsid w:val="00A67971"/>
    <w:rsid w:val="00A93A4A"/>
    <w:rsid w:val="00AD1838"/>
    <w:rsid w:val="00BA5A15"/>
    <w:rsid w:val="00C20A1B"/>
    <w:rsid w:val="00C50992"/>
    <w:rsid w:val="00C54773"/>
    <w:rsid w:val="00C669F4"/>
    <w:rsid w:val="00C80763"/>
    <w:rsid w:val="00CD394E"/>
    <w:rsid w:val="00D20127"/>
    <w:rsid w:val="00D201F3"/>
    <w:rsid w:val="00D45B02"/>
    <w:rsid w:val="00D5159B"/>
    <w:rsid w:val="00D722C0"/>
    <w:rsid w:val="00D87C60"/>
    <w:rsid w:val="00DA3FC7"/>
    <w:rsid w:val="00DB3147"/>
    <w:rsid w:val="00DC16F5"/>
    <w:rsid w:val="00DD509C"/>
    <w:rsid w:val="00DF18FF"/>
    <w:rsid w:val="00E850F5"/>
    <w:rsid w:val="00E94622"/>
    <w:rsid w:val="00EF099E"/>
    <w:rsid w:val="00EF0F46"/>
    <w:rsid w:val="00EF5C8F"/>
    <w:rsid w:val="00F265C1"/>
    <w:rsid w:val="00F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38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FFB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C1E63"/>
    <w:rPr>
      <w:b w:val="0"/>
      <w:bCs w:val="0"/>
      <w:color w:val="0D626D"/>
      <w:u w:val="single"/>
    </w:rPr>
  </w:style>
  <w:style w:type="character" w:styleId="Siln">
    <w:name w:val="Strong"/>
    <w:uiPriority w:val="22"/>
    <w:qFormat/>
    <w:rsid w:val="004C1E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E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1E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1E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5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5AD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5AD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5AD2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445AD2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3568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37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7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7F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7F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FFB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C1E63"/>
    <w:rPr>
      <w:b w:val="0"/>
      <w:bCs w:val="0"/>
      <w:color w:val="0D626D"/>
      <w:u w:val="single"/>
    </w:rPr>
  </w:style>
  <w:style w:type="character" w:styleId="Siln">
    <w:name w:val="Strong"/>
    <w:uiPriority w:val="22"/>
    <w:qFormat/>
    <w:rsid w:val="004C1E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E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1E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1E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5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5AD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5AD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5AD2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445AD2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3568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137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37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37F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7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7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998">
          <w:marLeft w:val="0"/>
          <w:marRight w:val="0"/>
          <w:marTop w:val="0"/>
          <w:marBottom w:val="0"/>
          <w:divBdr>
            <w:top w:val="single" w:sz="2" w:space="0" w:color="B7B788"/>
            <w:left w:val="single" w:sz="2" w:space="0" w:color="B7B788"/>
            <w:bottom w:val="single" w:sz="2" w:space="0" w:color="B7B788"/>
            <w:right w:val="single" w:sz="2" w:space="0" w:color="B7B788"/>
          </w:divBdr>
          <w:divsChild>
            <w:div w:id="637223303">
              <w:marLeft w:val="0"/>
              <w:marRight w:val="0"/>
              <w:marTop w:val="0"/>
              <w:marBottom w:val="0"/>
              <w:divBdr>
                <w:top w:val="single" w:sz="2" w:space="0" w:color="B7B788"/>
                <w:left w:val="single" w:sz="2" w:space="0" w:color="B7B788"/>
                <w:bottom w:val="single" w:sz="2" w:space="0" w:color="B7B788"/>
                <w:right w:val="single" w:sz="2" w:space="0" w:color="B7B788"/>
              </w:divBdr>
              <w:divsChild>
                <w:div w:id="916673239">
                  <w:marLeft w:val="0"/>
                  <w:marRight w:val="0"/>
                  <w:marTop w:val="0"/>
                  <w:marBottom w:val="0"/>
                  <w:divBdr>
                    <w:top w:val="single" w:sz="2" w:space="0" w:color="B7B788"/>
                    <w:left w:val="single" w:sz="2" w:space="0" w:color="B7B788"/>
                    <w:bottom w:val="single" w:sz="2" w:space="0" w:color="B7B788"/>
                    <w:right w:val="single" w:sz="2" w:space="0" w:color="B7B788"/>
                  </w:divBdr>
                  <w:divsChild>
                    <w:div w:id="1414817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7B788"/>
                        <w:left w:val="single" w:sz="2" w:space="0" w:color="B7B788"/>
                        <w:bottom w:val="single" w:sz="2" w:space="0" w:color="B7B788"/>
                        <w:right w:val="single" w:sz="2" w:space="0" w:color="B7B788"/>
                      </w:divBdr>
                      <w:divsChild>
                        <w:div w:id="9484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7B788"/>
                            <w:left w:val="single" w:sz="2" w:space="0" w:color="B7B788"/>
                            <w:bottom w:val="single" w:sz="2" w:space="0" w:color="B7B788"/>
                            <w:right w:val="single" w:sz="2" w:space="0" w:color="B7B788"/>
                          </w:divBdr>
                          <w:divsChild>
                            <w:div w:id="466317291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single" w:sz="12" w:space="0" w:color="E3E3E3"/>
                                <w:left w:val="single" w:sz="12" w:space="0" w:color="E3E3E3"/>
                                <w:bottom w:val="single" w:sz="12" w:space="0" w:color="E3E3E3"/>
                                <w:right w:val="single" w:sz="12" w:space="0" w:color="E3E3E3"/>
                              </w:divBdr>
                              <w:divsChild>
                                <w:div w:id="1631784685">
                                  <w:marLeft w:val="306"/>
                                  <w:marRight w:val="306"/>
                                  <w:marTop w:val="306"/>
                                  <w:marBottom w:val="0"/>
                                  <w:divBdr>
                                    <w:top w:val="single" w:sz="2" w:space="0" w:color="B7B788"/>
                                    <w:left w:val="single" w:sz="2" w:space="0" w:color="B7B788"/>
                                    <w:bottom w:val="single" w:sz="2" w:space="0" w:color="B7B788"/>
                                    <w:right w:val="single" w:sz="2" w:space="0" w:color="B7B78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mkv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dmkv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olnycas-vysocin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bory-vysocina.cz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projektproteb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 Burda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Burda</dc:creator>
  <cp:lastModifiedBy>Acer</cp:lastModifiedBy>
  <cp:revision>9</cp:revision>
  <cp:lastPrinted>2009-03-11T12:18:00Z</cp:lastPrinted>
  <dcterms:created xsi:type="dcterms:W3CDTF">2015-11-27T09:27:00Z</dcterms:created>
  <dcterms:modified xsi:type="dcterms:W3CDTF">2016-10-17T08:45:00Z</dcterms:modified>
</cp:coreProperties>
</file>